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7B" w:rsidRDefault="00000AC6" w:rsidP="00000AC6">
      <w:pPr>
        <w:rPr>
          <w:rFonts w:asciiTheme="majorHAnsi" w:hAnsiTheme="majorHAnsi"/>
          <w:b/>
          <w:sz w:val="18"/>
        </w:rPr>
      </w:pPr>
      <w:r w:rsidRPr="002A4038">
        <w:rPr>
          <w:rFonts w:asciiTheme="majorHAnsi" w:hAnsiTheme="majorHAnsi"/>
          <w:b/>
          <w:sz w:val="18"/>
        </w:rPr>
        <w:t>Participants:</w:t>
      </w:r>
    </w:p>
    <w:p w:rsidR="00000AC6" w:rsidRPr="002A4038" w:rsidRDefault="00000AC6" w:rsidP="00000AC6">
      <w:pPr>
        <w:rPr>
          <w:rFonts w:asciiTheme="majorHAnsi" w:hAnsiTheme="majorHAnsi"/>
          <w:b/>
          <w:sz w:val="18"/>
        </w:rPr>
      </w:pPr>
    </w:p>
    <w:tbl>
      <w:tblPr>
        <w:tblW w:w="1474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268"/>
        <w:gridCol w:w="1701"/>
        <w:gridCol w:w="6946"/>
        <w:gridCol w:w="3827"/>
      </w:tblGrid>
      <w:tr w:rsidR="00056948" w:rsidRPr="002A4038">
        <w:trPr>
          <w:trHeight w:val="271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b/>
                <w:sz w:val="18"/>
                <w:szCs w:val="16"/>
              </w:rPr>
            </w:pPr>
            <w:r w:rsidRPr="002A4038">
              <w:rPr>
                <w:rFonts w:ascii="Calibri" w:hAnsi="Calibri"/>
                <w:b/>
                <w:sz w:val="18"/>
                <w:szCs w:val="16"/>
              </w:rPr>
              <w:t>Name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b/>
                <w:sz w:val="18"/>
                <w:szCs w:val="16"/>
              </w:rPr>
            </w:pPr>
            <w:r w:rsidRPr="002A4038">
              <w:rPr>
                <w:rFonts w:ascii="Calibri" w:hAnsi="Calibri"/>
                <w:b/>
                <w:sz w:val="18"/>
                <w:szCs w:val="16"/>
              </w:rPr>
              <w:t xml:space="preserve">Country 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b/>
                <w:sz w:val="18"/>
                <w:szCs w:val="16"/>
              </w:rPr>
            </w:pPr>
            <w:r w:rsidRPr="002A4038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Role, O</w:t>
            </w:r>
            <w:r w:rsidR="00D96839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r</w:t>
            </w:r>
            <w:r w:rsidRPr="002A4038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ganisation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b/>
                <w:sz w:val="18"/>
                <w:szCs w:val="16"/>
              </w:rPr>
            </w:pPr>
            <w:r w:rsidRPr="002A4038">
              <w:rPr>
                <w:rFonts w:ascii="Calibri" w:hAnsi="Calibri"/>
                <w:b/>
                <w:sz w:val="18"/>
                <w:szCs w:val="16"/>
              </w:rPr>
              <w:t>E-mail</w:t>
            </w:r>
          </w:p>
        </w:tc>
      </w:tr>
      <w:tr w:rsidR="00000AC6" w:rsidRPr="002A4038">
        <w:trPr>
          <w:trHeight w:val="331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Angeline Chiwetani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Zimbabwe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Director, Widows Fountain of Life (WFoL)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proofErr w:type="gramStart"/>
            <w:r w:rsidRPr="002A4038">
              <w:rPr>
                <w:rFonts w:ascii="Calibri" w:hAnsi="Calibri"/>
                <w:sz w:val="18"/>
                <w:szCs w:val="16"/>
              </w:rPr>
              <w:t>a</w:t>
            </w:r>
            <w:proofErr w:type="gramEnd"/>
            <w:r w:rsidRPr="002A4038">
              <w:rPr>
                <w:rFonts w:ascii="Calibri" w:hAnsi="Calibri"/>
                <w:sz w:val="18"/>
                <w:szCs w:val="16"/>
              </w:rPr>
              <w:t>.chiwetani@gmail.com</w:t>
            </w:r>
          </w:p>
        </w:tc>
      </w:tr>
      <w:tr w:rsidR="00056948" w:rsidRPr="002A4038">
        <w:trPr>
          <w:trHeight w:hRule="exact" w:val="433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Anna Zakowicz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Poland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3217EF" w:rsidP="00000AC6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Chair, </w:t>
            </w:r>
            <w:r w:rsidR="00000AC6" w:rsidRPr="002A4038">
              <w:rPr>
                <w:rFonts w:ascii="Calibri" w:hAnsi="Calibri"/>
                <w:sz w:val="18"/>
                <w:szCs w:val="16"/>
              </w:rPr>
              <w:t>Global Network of People living with HIV/AIDS (GNP+)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proofErr w:type="gramStart"/>
            <w:r w:rsidRPr="002A4038">
              <w:rPr>
                <w:rFonts w:ascii="Calibri" w:hAnsi="Calibri"/>
                <w:sz w:val="18"/>
                <w:szCs w:val="16"/>
              </w:rPr>
              <w:t>anna.zakowicz@gmail.com</w:t>
            </w:r>
            <w:proofErr w:type="gramEnd"/>
          </w:p>
        </w:tc>
      </w:tr>
      <w:tr w:rsidR="00056948" w:rsidRPr="002A4038">
        <w:trPr>
          <w:trHeight w:hRule="exact" w:val="284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Annie Banda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Malawi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Coalition of Women Living with HIV and AIDS (COWLHA)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anniefiwa@gmail.com</w:t>
            </w:r>
          </w:p>
        </w:tc>
      </w:tr>
      <w:tr w:rsidR="00056948" w:rsidRPr="002A4038">
        <w:trPr>
          <w:trHeight w:val="219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Baby Rivona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Indonesia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Indonesian Positive Women Network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babyrivona@gmail.com</w:t>
            </w:r>
          </w:p>
        </w:tc>
      </w:tr>
      <w:tr w:rsidR="00056948" w:rsidRPr="002A4038">
        <w:trPr>
          <w:trHeight w:val="293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Daria Ocheret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Lithuania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Eurasian Harm Reduction Network (EHRN)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dasha@harm-reduction.org</w:t>
            </w:r>
          </w:p>
        </w:tc>
      </w:tr>
      <w:tr w:rsidR="00056948" w:rsidRPr="002A4038">
        <w:trPr>
          <w:trHeight w:val="254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Diana Ondato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Kenya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 xml:space="preserve">Youth Alive Arise, Network of young people living with HIV 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ondatodiana@yahoo.com</w:t>
            </w:r>
          </w:p>
        </w:tc>
      </w:tr>
      <w:tr w:rsidR="00056948" w:rsidRPr="002A4038">
        <w:trPr>
          <w:trHeight w:val="259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Hajjarah Nagadyah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Uganda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 xml:space="preserve">International Community of Women Living with HIV,  (ICW Eastern Africa)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hnagadya@icwea.org</w:t>
            </w:r>
          </w:p>
        </w:tc>
      </w:tr>
      <w:tr w:rsidR="00056948" w:rsidRPr="002A4038">
        <w:trPr>
          <w:trHeight w:val="236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Hanna Shevchenko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Ukraine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Global Fund NGO Developing Board Delegation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hanna@network.org.ua</w:t>
            </w:r>
          </w:p>
        </w:tc>
      </w:tr>
      <w:tr w:rsidR="00056948" w:rsidRPr="002A4038">
        <w:trPr>
          <w:trHeight w:val="269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Jessica Whitbread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Canada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International Community of Women Living with HIV and AIDS (ICW Global)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proofErr w:type="gramStart"/>
            <w:r w:rsidRPr="002A4038">
              <w:rPr>
                <w:rFonts w:ascii="Calibri" w:hAnsi="Calibri"/>
                <w:sz w:val="18"/>
                <w:szCs w:val="16"/>
              </w:rPr>
              <w:t>jessicawhitbread@hotmail.com</w:t>
            </w:r>
            <w:proofErr w:type="gramEnd"/>
            <w:r w:rsidRPr="002A4038">
              <w:rPr>
                <w:rFonts w:ascii="Calibri" w:hAnsi="Calibri"/>
                <w:sz w:val="18"/>
                <w:szCs w:val="16"/>
              </w:rPr>
              <w:t>, icwglobalchair@gmail.com</w:t>
            </w:r>
          </w:p>
        </w:tc>
      </w:tr>
      <w:tr w:rsidR="00056948" w:rsidRPr="002A4038">
        <w:trPr>
          <w:trHeight w:val="267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Johanna Kehler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South Africa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National Executive Director, AIDS Legal Network; ATHENA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jkehler@icon.co.za</w:t>
            </w:r>
          </w:p>
        </w:tc>
      </w:tr>
      <w:tr w:rsidR="00056948" w:rsidRPr="002A4038">
        <w:trPr>
          <w:trHeight w:val="236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Kay Thi Win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Myanmar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Coordinator, AIDS Myanmar Association (AMA)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proofErr w:type="gramStart"/>
            <w:r w:rsidRPr="002A4038">
              <w:rPr>
                <w:rFonts w:ascii="Calibri" w:hAnsi="Calibri"/>
                <w:sz w:val="18"/>
                <w:szCs w:val="16"/>
              </w:rPr>
              <w:t>ms.kthi@gmail.com</w:t>
            </w:r>
            <w:proofErr w:type="gramEnd"/>
          </w:p>
        </w:tc>
      </w:tr>
      <w:tr w:rsidR="00056948" w:rsidRPr="002A4038">
        <w:trPr>
          <w:trHeight w:val="127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Marian Munyinda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Zambia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 xml:space="preserve">Zambia NGO Coordinating Council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gotomcm@yahoo.com</w:t>
            </w:r>
          </w:p>
        </w:tc>
      </w:tr>
      <w:tr w:rsidR="00056948" w:rsidRPr="002A4038">
        <w:trPr>
          <w:trHeight w:val="172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Mariana Iacano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Argentina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3217EF" w:rsidP="00000AC6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Argentina N</w:t>
            </w:r>
            <w:r w:rsidR="00000AC6" w:rsidRPr="002A4038">
              <w:rPr>
                <w:rFonts w:ascii="Calibri" w:hAnsi="Calibri"/>
                <w:sz w:val="18"/>
                <w:szCs w:val="16"/>
              </w:rPr>
              <w:t>etwork of Women Living with HIV/AIDS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independencia008@gmail.com</w:t>
            </w:r>
          </w:p>
        </w:tc>
      </w:tr>
      <w:tr w:rsidR="00056948" w:rsidRPr="002A4038">
        <w:trPr>
          <w:trHeight w:val="360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Maurine Murenga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Kenya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Executive Director, Lean on Me Foundation; Global Fund Communities Delegation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 xml:space="preserve">mmurenga@leanonmekenya.org </w:t>
            </w:r>
          </w:p>
        </w:tc>
      </w:tr>
      <w:tr w:rsidR="00056948" w:rsidRPr="002A4038">
        <w:trPr>
          <w:trHeight w:val="210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Naro Nukshi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Thailand / India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7F1848" w:rsidP="00000AC6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Women of Asia-Pacific Plus (WAP+)</w:t>
            </w:r>
            <w:r w:rsidR="00C34D37">
              <w:rPr>
                <w:rFonts w:ascii="Calibri" w:hAnsi="Calibri"/>
                <w:sz w:val="18"/>
                <w:szCs w:val="16"/>
              </w:rPr>
              <w:t xml:space="preserve">; </w:t>
            </w:r>
            <w:r w:rsidR="00E76167" w:rsidRPr="002A4038">
              <w:rPr>
                <w:rFonts w:ascii="Calibri" w:hAnsi="Calibri"/>
                <w:sz w:val="18"/>
                <w:szCs w:val="16"/>
              </w:rPr>
              <w:t>Asia Pacific Network of People Living with HIV (ANP+)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naro@apnplus.org</w:t>
            </w:r>
          </w:p>
        </w:tc>
      </w:tr>
      <w:tr w:rsidR="00056948" w:rsidRPr="002A4038">
        <w:trPr>
          <w:trHeight w:val="243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Olive Edwards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Jamaica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Jamaica Community of Positive Women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proofErr w:type="gramStart"/>
            <w:r w:rsidRPr="002A4038">
              <w:rPr>
                <w:rFonts w:ascii="Calibri" w:hAnsi="Calibri"/>
                <w:sz w:val="18"/>
                <w:szCs w:val="16"/>
              </w:rPr>
              <w:t>olive</w:t>
            </w:r>
            <w:proofErr w:type="gramEnd"/>
            <w:r w:rsidRPr="002A4038">
              <w:rPr>
                <w:rFonts w:ascii="Calibri" w:hAnsi="Calibri"/>
                <w:sz w:val="18"/>
                <w:szCs w:val="16"/>
              </w:rPr>
              <w:t>_edwards@yahoo.com</w:t>
            </w:r>
          </w:p>
        </w:tc>
      </w:tr>
      <w:tr w:rsidR="005C6152" w:rsidRPr="002A4038">
        <w:trPr>
          <w:trHeight w:val="274"/>
        </w:trPr>
        <w:tc>
          <w:tcPr>
            <w:tcW w:w="2268" w:type="dxa"/>
            <w:shd w:val="clear" w:color="auto" w:fill="auto"/>
            <w:vAlign w:val="bottom"/>
          </w:tcPr>
          <w:p w:rsidR="005C6152" w:rsidRPr="002A4038" w:rsidRDefault="005C6152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Peter van Rooijein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6152" w:rsidRPr="002A4038" w:rsidRDefault="005C6152" w:rsidP="00000AC6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2A4038">
              <w:rPr>
                <w:rFonts w:ascii="Calibri" w:hAnsi="Calibri"/>
                <w:color w:val="000000"/>
                <w:sz w:val="18"/>
                <w:szCs w:val="22"/>
              </w:rPr>
              <w:t>Netherlands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5C6152" w:rsidRPr="002A4038" w:rsidRDefault="005C6152" w:rsidP="00000AC6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2A4038">
              <w:rPr>
                <w:rFonts w:ascii="Calibri" w:hAnsi="Calibri"/>
                <w:color w:val="000000"/>
                <w:sz w:val="18"/>
                <w:szCs w:val="22"/>
              </w:rPr>
              <w:t>International Civil Society Support (ICSS)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 xml:space="preserve">; </w:t>
            </w:r>
            <w:r>
              <w:rPr>
                <w:rFonts w:ascii="Calibri" w:hAnsi="Calibri"/>
                <w:sz w:val="18"/>
                <w:szCs w:val="16"/>
              </w:rPr>
              <w:t>Global Fund NGO Developed</w:t>
            </w:r>
            <w:r w:rsidRPr="002A4038">
              <w:rPr>
                <w:rFonts w:ascii="Calibri" w:hAnsi="Calibri"/>
                <w:sz w:val="18"/>
                <w:szCs w:val="16"/>
              </w:rPr>
              <w:t xml:space="preserve"> Board Delegation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5C6152" w:rsidRPr="002A4038" w:rsidRDefault="005C6152" w:rsidP="00000AC6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2A4038">
              <w:rPr>
                <w:rFonts w:ascii="Calibri" w:hAnsi="Calibri"/>
                <w:color w:val="000000"/>
                <w:sz w:val="18"/>
                <w:szCs w:val="22"/>
              </w:rPr>
              <w:t>pvr@icssupport.org</w:t>
            </w:r>
          </w:p>
        </w:tc>
      </w:tr>
      <w:tr w:rsidR="00056948" w:rsidRPr="002A4038">
        <w:trPr>
          <w:trHeight w:val="274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 xml:space="preserve">Ratri Suksma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Indonesia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General Operating Director, Inspiras; Global Fund Communities Delegation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ratri75@gmail.com</w:t>
            </w:r>
          </w:p>
        </w:tc>
      </w:tr>
      <w:tr w:rsidR="00056948" w:rsidRPr="002A4038">
        <w:trPr>
          <w:trHeight w:val="238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Rina (Elisha Kor)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Malaysia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 xml:space="preserve">Pink Triangle; the Asia Pacific Network of Sex Workers (APNSW) 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 xml:space="preserve"> rina@ptfmalaysia.org</w:t>
            </w:r>
          </w:p>
        </w:tc>
      </w:tr>
      <w:tr w:rsidR="00056948" w:rsidRPr="002A4038">
        <w:trPr>
          <w:trHeight w:val="256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Steve Letsike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South Africa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Deputy Chair, South African National AIDS Council (SANAC); ATHENA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msletsike@gmail.com</w:t>
            </w:r>
          </w:p>
        </w:tc>
      </w:tr>
      <w:tr w:rsidR="00056948" w:rsidRPr="002A4038">
        <w:trPr>
          <w:trHeight w:val="260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 xml:space="preserve">Tendai Mhaka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Zimbabwe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Programme &amp; Training Manager, Zimbabwe National Network of People Living with HIV and AIDS (ZNNP+)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tfmhaka@yahoo.co.uk</w:t>
            </w:r>
          </w:p>
        </w:tc>
      </w:tr>
      <w:tr w:rsidR="00056948" w:rsidRPr="002A4038">
        <w:trPr>
          <w:trHeight w:val="114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Ting Ting Chen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China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Asia Catalyst; Global Fund NGO Developing Board Delegation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tshen@asiacatalyst.org</w:t>
            </w:r>
          </w:p>
        </w:tc>
      </w:tr>
      <w:tr w:rsidR="00056948" w:rsidRPr="002A4038">
        <w:trPr>
          <w:trHeight w:val="184"/>
        </w:trPr>
        <w:tc>
          <w:tcPr>
            <w:tcW w:w="2268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Zelda Nhlabatsi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Swaziland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Executive Director, Family Life Association of Swaziland (FLAS</w:t>
            </w:r>
            <w:proofErr w:type="gramStart"/>
            <w:r w:rsidRPr="002A4038">
              <w:rPr>
                <w:rFonts w:ascii="Calibri" w:hAnsi="Calibri"/>
                <w:sz w:val="18"/>
                <w:szCs w:val="16"/>
              </w:rPr>
              <w:t xml:space="preserve">)  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</w:tcPr>
          <w:p w:rsidR="00000AC6" w:rsidRPr="002A4038" w:rsidRDefault="00000AC6" w:rsidP="00000AC6">
            <w:pPr>
              <w:rPr>
                <w:rFonts w:ascii="Calibri" w:hAnsi="Calibri"/>
                <w:sz w:val="18"/>
                <w:szCs w:val="16"/>
              </w:rPr>
            </w:pPr>
            <w:proofErr w:type="gramStart"/>
            <w:r w:rsidRPr="002A4038">
              <w:rPr>
                <w:rFonts w:ascii="Calibri" w:hAnsi="Calibri"/>
                <w:sz w:val="18"/>
                <w:szCs w:val="16"/>
              </w:rPr>
              <w:t>znhlabatsi@flas.org.sz</w:t>
            </w:r>
            <w:proofErr w:type="gramEnd"/>
            <w:r w:rsidRPr="002A4038">
              <w:rPr>
                <w:rFonts w:ascii="Calibri" w:hAnsi="Calibri"/>
                <w:sz w:val="18"/>
                <w:szCs w:val="16"/>
              </w:rPr>
              <w:t xml:space="preserve"> zeldadlamini@yahoo.com</w:t>
            </w:r>
          </w:p>
        </w:tc>
      </w:tr>
    </w:tbl>
    <w:p w:rsidR="000B3A40" w:rsidRPr="002A4038" w:rsidRDefault="000B3A40" w:rsidP="00000AC6">
      <w:pPr>
        <w:rPr>
          <w:rFonts w:ascii="Calibri" w:hAnsi="Calibri"/>
          <w:b/>
          <w:bCs/>
          <w:sz w:val="18"/>
          <w:szCs w:val="16"/>
        </w:rPr>
      </w:pPr>
    </w:p>
    <w:p w:rsidR="000B3A40" w:rsidRPr="002A4038" w:rsidRDefault="000B3A40" w:rsidP="00000AC6">
      <w:pPr>
        <w:rPr>
          <w:rFonts w:ascii="Calibri" w:hAnsi="Calibri"/>
          <w:b/>
          <w:bCs/>
          <w:sz w:val="18"/>
          <w:szCs w:val="16"/>
        </w:rPr>
      </w:pPr>
    </w:p>
    <w:p w:rsidR="000B3A40" w:rsidRPr="002A4038" w:rsidRDefault="000B3A40" w:rsidP="00000AC6">
      <w:pPr>
        <w:rPr>
          <w:rFonts w:ascii="Calibri" w:hAnsi="Calibri"/>
          <w:b/>
          <w:bCs/>
          <w:sz w:val="18"/>
          <w:szCs w:val="16"/>
        </w:rPr>
      </w:pPr>
    </w:p>
    <w:p w:rsidR="0037617B" w:rsidRDefault="00000AC6" w:rsidP="00000AC6">
      <w:pPr>
        <w:rPr>
          <w:rFonts w:ascii="Calibri" w:hAnsi="Calibri"/>
          <w:sz w:val="18"/>
          <w:szCs w:val="16"/>
        </w:rPr>
      </w:pPr>
      <w:r w:rsidRPr="002A4038">
        <w:rPr>
          <w:rFonts w:ascii="Calibri" w:hAnsi="Calibri"/>
          <w:b/>
          <w:bCs/>
          <w:sz w:val="18"/>
          <w:szCs w:val="16"/>
        </w:rPr>
        <w:t>Technical Partners</w:t>
      </w:r>
      <w:r w:rsidR="00FD0DA9">
        <w:rPr>
          <w:rFonts w:ascii="Calibri" w:hAnsi="Calibri"/>
          <w:sz w:val="18"/>
          <w:szCs w:val="16"/>
        </w:rPr>
        <w:t>:</w:t>
      </w:r>
    </w:p>
    <w:p w:rsidR="00000AC6" w:rsidRPr="002A4038" w:rsidRDefault="00000AC6" w:rsidP="00000AC6">
      <w:pPr>
        <w:rPr>
          <w:rFonts w:ascii="Calibri" w:hAnsi="Calibri"/>
          <w:b/>
          <w:bCs/>
          <w:sz w:val="18"/>
          <w:szCs w:val="16"/>
        </w:rPr>
      </w:pPr>
    </w:p>
    <w:tbl>
      <w:tblPr>
        <w:tblW w:w="14762" w:type="dxa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288"/>
        <w:gridCol w:w="1701"/>
        <w:gridCol w:w="6946"/>
        <w:gridCol w:w="3827"/>
      </w:tblGrid>
      <w:tr w:rsidR="009B1CD8" w:rsidRPr="002A4038">
        <w:trPr>
          <w:trHeight w:val="460"/>
        </w:trPr>
        <w:tc>
          <w:tcPr>
            <w:tcW w:w="2288" w:type="dxa"/>
            <w:shd w:val="clear" w:color="auto" w:fill="auto"/>
            <w:vAlign w:val="bottom"/>
          </w:tcPr>
          <w:p w:rsidR="009B1CD8" w:rsidRPr="002A4038" w:rsidRDefault="009B1CD8" w:rsidP="0037617B">
            <w:pPr>
              <w:spacing w:before="2" w:after="2"/>
              <w:rPr>
                <w:rFonts w:ascii="Calibri" w:hAnsi="Calibri"/>
                <w:b/>
                <w:sz w:val="18"/>
                <w:szCs w:val="16"/>
              </w:rPr>
            </w:pPr>
            <w:r w:rsidRPr="002A4038">
              <w:rPr>
                <w:rFonts w:ascii="Calibri" w:hAnsi="Calibri"/>
                <w:b/>
                <w:sz w:val="18"/>
                <w:szCs w:val="16"/>
              </w:rPr>
              <w:t>Name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1CD8" w:rsidRPr="002A4038" w:rsidRDefault="009B1CD8" w:rsidP="0037617B">
            <w:pPr>
              <w:spacing w:before="2" w:after="2"/>
              <w:rPr>
                <w:rFonts w:ascii="Calibri" w:hAnsi="Calibri"/>
                <w:b/>
                <w:sz w:val="18"/>
                <w:szCs w:val="16"/>
              </w:rPr>
            </w:pPr>
            <w:r w:rsidRPr="002A4038">
              <w:rPr>
                <w:rFonts w:ascii="Calibri" w:hAnsi="Calibri"/>
                <w:b/>
                <w:sz w:val="18"/>
                <w:szCs w:val="16"/>
              </w:rPr>
              <w:t xml:space="preserve">Country 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B1CD8" w:rsidRPr="002A4038" w:rsidRDefault="009B1CD8" w:rsidP="0037617B">
            <w:pPr>
              <w:spacing w:before="2" w:after="2"/>
              <w:rPr>
                <w:rFonts w:ascii="Calibri" w:hAnsi="Calibri"/>
                <w:b/>
                <w:sz w:val="18"/>
                <w:szCs w:val="16"/>
              </w:rPr>
            </w:pPr>
            <w:r w:rsidRPr="002A4038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Role, O</w:t>
            </w:r>
            <w:r w:rsidR="00D96839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r</w:t>
            </w:r>
            <w:r w:rsidRPr="002A4038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ganisation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B1CD8" w:rsidRPr="002A4038" w:rsidRDefault="009B1CD8" w:rsidP="0037617B">
            <w:pPr>
              <w:spacing w:before="2" w:after="2"/>
              <w:rPr>
                <w:rFonts w:ascii="Calibri" w:hAnsi="Calibri"/>
                <w:b/>
                <w:sz w:val="18"/>
                <w:szCs w:val="16"/>
              </w:rPr>
            </w:pPr>
            <w:r w:rsidRPr="002A4038">
              <w:rPr>
                <w:rFonts w:ascii="Calibri" w:hAnsi="Calibri"/>
                <w:b/>
                <w:sz w:val="18"/>
                <w:szCs w:val="16"/>
              </w:rPr>
              <w:t>E-mail</w:t>
            </w:r>
          </w:p>
        </w:tc>
      </w:tr>
      <w:tr w:rsidR="009B1CD8" w:rsidRPr="002A4038">
        <w:trPr>
          <w:trHeight w:val="196"/>
        </w:trPr>
        <w:tc>
          <w:tcPr>
            <w:tcW w:w="2288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Claudia Ahumada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Switzerland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B1CD8" w:rsidRPr="002A4038" w:rsidRDefault="005C6152" w:rsidP="00000AC6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Gender Equality and Diversity Division, </w:t>
            </w:r>
            <w:r w:rsidRPr="002A4038">
              <w:rPr>
                <w:rFonts w:ascii="Calibri" w:hAnsi="Calibri"/>
                <w:sz w:val="18"/>
                <w:szCs w:val="16"/>
              </w:rPr>
              <w:t>UNAIDS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B1CD8" w:rsidRPr="002A4038" w:rsidRDefault="002A4038" w:rsidP="00000AC6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a</w:t>
            </w:r>
            <w:r w:rsidR="009B1CD8" w:rsidRPr="002A4038">
              <w:rPr>
                <w:rFonts w:ascii="Calibri" w:hAnsi="Calibri"/>
                <w:sz w:val="18"/>
                <w:szCs w:val="16"/>
              </w:rPr>
              <w:t>humadaC@unaids.org</w:t>
            </w:r>
          </w:p>
        </w:tc>
      </w:tr>
      <w:tr w:rsidR="009B1CD8" w:rsidRPr="002A4038">
        <w:trPr>
          <w:trHeight w:val="279"/>
        </w:trPr>
        <w:tc>
          <w:tcPr>
            <w:tcW w:w="2288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Gail Steckley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Switzerland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2A4038">
              <w:rPr>
                <w:rFonts w:ascii="Calibri" w:hAnsi="Calibri"/>
                <w:color w:val="000000"/>
                <w:sz w:val="18"/>
                <w:szCs w:val="16"/>
              </w:rPr>
              <w:t>Fund Portfolio Manager (FPM) Indonesia, Global Fund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2A4038">
              <w:rPr>
                <w:rFonts w:ascii="Calibri" w:hAnsi="Calibri"/>
                <w:color w:val="000000"/>
                <w:sz w:val="18"/>
                <w:szCs w:val="16"/>
              </w:rPr>
              <w:t>Gail.Steckley@theglobalfund.org</w:t>
            </w:r>
          </w:p>
        </w:tc>
      </w:tr>
      <w:tr w:rsidR="009B1CD8" w:rsidRPr="002A4038">
        <w:trPr>
          <w:trHeight w:val="280"/>
        </w:trPr>
        <w:tc>
          <w:tcPr>
            <w:tcW w:w="2288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Jantine Jacobi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Switzerland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B1CD8" w:rsidRPr="002A4038" w:rsidRDefault="003541FC" w:rsidP="00000AC6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Chief</w:t>
            </w:r>
            <w:r w:rsidR="002728D4">
              <w:rPr>
                <w:rFonts w:ascii="Calibri" w:hAnsi="Calibri"/>
                <w:sz w:val="18"/>
                <w:szCs w:val="16"/>
              </w:rPr>
              <w:t xml:space="preserve">, </w:t>
            </w:r>
            <w:r>
              <w:rPr>
                <w:rFonts w:ascii="Calibri" w:hAnsi="Calibri"/>
                <w:sz w:val="18"/>
                <w:szCs w:val="16"/>
              </w:rPr>
              <w:t xml:space="preserve">Gender Equality and Diversity Division, </w:t>
            </w:r>
            <w:r w:rsidR="009B1CD8" w:rsidRPr="002A4038">
              <w:rPr>
                <w:rFonts w:ascii="Calibri" w:hAnsi="Calibri"/>
                <w:sz w:val="18"/>
                <w:szCs w:val="16"/>
              </w:rPr>
              <w:t>UNAIDS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jacobij@unaids.org</w:t>
            </w:r>
          </w:p>
        </w:tc>
      </w:tr>
      <w:tr w:rsidR="009B1CD8" w:rsidRPr="002A4038">
        <w:trPr>
          <w:trHeight w:val="260"/>
        </w:trPr>
        <w:tc>
          <w:tcPr>
            <w:tcW w:w="2288" w:type="dxa"/>
            <w:vMerge w:val="restart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Kate Thomson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UK/ Switzerland</w:t>
            </w:r>
          </w:p>
        </w:tc>
        <w:tc>
          <w:tcPr>
            <w:tcW w:w="6946" w:type="dxa"/>
            <w:vMerge w:val="restart"/>
            <w:shd w:val="clear" w:color="auto" w:fill="auto"/>
            <w:vAlign w:val="bottom"/>
          </w:tcPr>
          <w:p w:rsidR="009B1CD8" w:rsidRPr="002332EF" w:rsidRDefault="009B1CD8" w:rsidP="005C6152">
            <w:pPr>
              <w:rPr>
                <w:rFonts w:ascii="Calibri" w:hAnsi="Calibri"/>
                <w:sz w:val="18"/>
              </w:rPr>
            </w:pPr>
            <w:r w:rsidRPr="002332EF">
              <w:rPr>
                <w:rFonts w:ascii="Calibri" w:hAnsi="Calibri"/>
                <w:sz w:val="18"/>
              </w:rPr>
              <w:t>Chief, Community Mobilization, UNAIDS;</w:t>
            </w:r>
            <w:r w:rsidRPr="005C6152">
              <w:rPr>
                <w:rFonts w:ascii="Calibri" w:hAnsi="Calibri"/>
                <w:i/>
                <w:sz w:val="18"/>
              </w:rPr>
              <w:t xml:space="preserve"> Incoming </w:t>
            </w:r>
            <w:r w:rsidRPr="002332EF">
              <w:rPr>
                <w:rFonts w:ascii="Calibri" w:hAnsi="Calibri"/>
                <w:sz w:val="18"/>
              </w:rPr>
              <w:t>Coordinator, Civil society Hub</w:t>
            </w:r>
            <w:r w:rsidR="005C6152">
              <w:rPr>
                <w:rFonts w:ascii="Calibri" w:hAnsi="Calibri"/>
                <w:sz w:val="18"/>
              </w:rPr>
              <w:t xml:space="preserve"> and</w:t>
            </w:r>
            <w:r w:rsidRPr="002332EF">
              <w:rPr>
                <w:rFonts w:ascii="Calibri" w:hAnsi="Calibri"/>
                <w:sz w:val="18"/>
              </w:rPr>
              <w:t xml:space="preserve"> Head, Gender, Rights and CSS, Global Fund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thomsonk@unaids.org</w:t>
            </w:r>
          </w:p>
        </w:tc>
      </w:tr>
      <w:tr w:rsidR="009B1CD8" w:rsidRPr="002A4038">
        <w:trPr>
          <w:trHeight w:val="220"/>
        </w:trPr>
        <w:tc>
          <w:tcPr>
            <w:tcW w:w="2288" w:type="dxa"/>
            <w:vMerge/>
            <w:shd w:val="clear" w:color="auto" w:fill="auto"/>
            <w:vAlign w:val="center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9B1CD8" w:rsidRPr="002A4038">
        <w:trPr>
          <w:trHeight w:val="247"/>
        </w:trPr>
        <w:tc>
          <w:tcPr>
            <w:tcW w:w="2288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Milena Prvulovic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Switzerland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B1CD8" w:rsidRPr="002A4038" w:rsidRDefault="009B1CD8" w:rsidP="005C6152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 xml:space="preserve">Programme Specialist, </w:t>
            </w:r>
            <w:r w:rsidR="005C6152">
              <w:rPr>
                <w:rFonts w:ascii="Calibri" w:hAnsi="Calibri"/>
                <w:sz w:val="18"/>
                <w:szCs w:val="16"/>
              </w:rPr>
              <w:t>UNDP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proofErr w:type="gramStart"/>
            <w:r w:rsidRPr="002A4038">
              <w:rPr>
                <w:rFonts w:ascii="Calibri" w:hAnsi="Calibri"/>
                <w:sz w:val="18"/>
                <w:szCs w:val="16"/>
              </w:rPr>
              <w:t>milena.prvulovic@undp.org</w:t>
            </w:r>
            <w:proofErr w:type="gramEnd"/>
          </w:p>
        </w:tc>
      </w:tr>
      <w:tr w:rsidR="009B1CD8" w:rsidRPr="002A4038">
        <w:trPr>
          <w:trHeight w:val="256"/>
        </w:trPr>
        <w:tc>
          <w:tcPr>
            <w:tcW w:w="2288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Motoko Seko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Japan/ Switzerland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Gender Specialist, Global Fund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2A4038">
              <w:rPr>
                <w:rFonts w:ascii="Calibri" w:hAnsi="Calibri"/>
                <w:color w:val="000000"/>
                <w:sz w:val="18"/>
                <w:szCs w:val="16"/>
              </w:rPr>
              <w:t>Motoko.Seko@theglobalfund.org</w:t>
            </w:r>
          </w:p>
        </w:tc>
      </w:tr>
      <w:tr w:rsidR="009B1CD8" w:rsidRPr="002A4038">
        <w:trPr>
          <w:trHeight w:val="264"/>
        </w:trPr>
        <w:tc>
          <w:tcPr>
            <w:tcW w:w="2288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Susana Fried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USA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B1CD8" w:rsidRPr="002A4038" w:rsidRDefault="003541FC" w:rsidP="00000AC6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Senior Gender/HIV Advisor, </w:t>
            </w:r>
            <w:r w:rsidR="009B1CD8" w:rsidRPr="002A4038">
              <w:rPr>
                <w:rFonts w:ascii="Calibri" w:hAnsi="Calibri"/>
                <w:sz w:val="18"/>
                <w:szCs w:val="16"/>
              </w:rPr>
              <w:t>UNDP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B1CD8" w:rsidRPr="002A4038" w:rsidRDefault="009B1CD8" w:rsidP="00000AC6">
            <w:pPr>
              <w:rPr>
                <w:rFonts w:ascii="Calibri" w:hAnsi="Calibri"/>
                <w:sz w:val="18"/>
                <w:szCs w:val="16"/>
              </w:rPr>
            </w:pPr>
            <w:proofErr w:type="gramStart"/>
            <w:r w:rsidRPr="002A4038">
              <w:rPr>
                <w:rFonts w:ascii="Calibri" w:hAnsi="Calibri"/>
                <w:sz w:val="18"/>
                <w:szCs w:val="16"/>
              </w:rPr>
              <w:t>susana.fried@undp.org</w:t>
            </w:r>
            <w:proofErr w:type="gramEnd"/>
          </w:p>
        </w:tc>
      </w:tr>
    </w:tbl>
    <w:p w:rsidR="00056948" w:rsidRPr="002A4038" w:rsidRDefault="00056948">
      <w:pPr>
        <w:rPr>
          <w:sz w:val="18"/>
        </w:rPr>
      </w:pPr>
    </w:p>
    <w:p w:rsidR="0037617B" w:rsidRDefault="00056948">
      <w:pPr>
        <w:rPr>
          <w:rFonts w:asciiTheme="majorHAnsi" w:hAnsiTheme="majorHAnsi"/>
          <w:b/>
          <w:sz w:val="18"/>
        </w:rPr>
      </w:pPr>
      <w:r w:rsidRPr="002A4038">
        <w:rPr>
          <w:rFonts w:asciiTheme="majorHAnsi" w:hAnsiTheme="majorHAnsi"/>
          <w:b/>
          <w:sz w:val="18"/>
        </w:rPr>
        <w:t>Resource People:</w:t>
      </w:r>
    </w:p>
    <w:p w:rsidR="000B3A40" w:rsidRPr="002A4038" w:rsidRDefault="000B3A40">
      <w:pPr>
        <w:rPr>
          <w:rFonts w:asciiTheme="majorHAnsi" w:hAnsiTheme="majorHAnsi"/>
          <w:b/>
          <w:sz w:val="18"/>
        </w:rPr>
      </w:pPr>
    </w:p>
    <w:tbl>
      <w:tblPr>
        <w:tblW w:w="14762" w:type="dxa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288"/>
        <w:gridCol w:w="1701"/>
        <w:gridCol w:w="6946"/>
        <w:gridCol w:w="3827"/>
      </w:tblGrid>
      <w:tr w:rsidR="009B1CD8" w:rsidRPr="002A4038">
        <w:trPr>
          <w:trHeight w:val="280"/>
        </w:trPr>
        <w:tc>
          <w:tcPr>
            <w:tcW w:w="2288" w:type="dxa"/>
            <w:shd w:val="clear" w:color="auto" w:fill="auto"/>
            <w:vAlign w:val="bottom"/>
          </w:tcPr>
          <w:p w:rsidR="009B1CD8" w:rsidRPr="002A4038" w:rsidRDefault="009B1CD8" w:rsidP="0037617B">
            <w:pPr>
              <w:spacing w:before="2" w:after="2"/>
              <w:rPr>
                <w:rFonts w:ascii="Calibri" w:hAnsi="Calibri"/>
                <w:b/>
                <w:sz w:val="18"/>
                <w:szCs w:val="16"/>
              </w:rPr>
            </w:pPr>
            <w:r w:rsidRPr="002A4038">
              <w:rPr>
                <w:rFonts w:ascii="Calibri" w:hAnsi="Calibri"/>
                <w:b/>
                <w:sz w:val="18"/>
                <w:szCs w:val="16"/>
              </w:rPr>
              <w:t>Name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1CD8" w:rsidRPr="002A4038" w:rsidRDefault="009B1CD8" w:rsidP="0037617B">
            <w:pPr>
              <w:spacing w:before="2" w:after="2"/>
              <w:rPr>
                <w:rFonts w:ascii="Calibri" w:hAnsi="Calibri"/>
                <w:b/>
                <w:sz w:val="18"/>
                <w:szCs w:val="16"/>
              </w:rPr>
            </w:pPr>
            <w:r w:rsidRPr="002A4038">
              <w:rPr>
                <w:rFonts w:ascii="Calibri" w:hAnsi="Calibri"/>
                <w:b/>
                <w:sz w:val="18"/>
                <w:szCs w:val="16"/>
              </w:rPr>
              <w:t xml:space="preserve">Country 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B1CD8" w:rsidRPr="002A4038" w:rsidRDefault="009B1CD8" w:rsidP="0037617B">
            <w:pPr>
              <w:spacing w:before="2" w:after="2"/>
              <w:rPr>
                <w:rFonts w:ascii="Calibri" w:hAnsi="Calibri"/>
                <w:b/>
                <w:sz w:val="18"/>
                <w:szCs w:val="16"/>
              </w:rPr>
            </w:pPr>
            <w:r w:rsidRPr="002A4038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Role, O</w:t>
            </w:r>
            <w:r w:rsidR="00D96839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r</w:t>
            </w:r>
            <w:r w:rsidRPr="002A4038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ganisation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B1CD8" w:rsidRPr="002A4038" w:rsidRDefault="009B1CD8" w:rsidP="0037617B">
            <w:pPr>
              <w:spacing w:before="2" w:after="2"/>
              <w:rPr>
                <w:rFonts w:ascii="Calibri" w:hAnsi="Calibri"/>
                <w:b/>
                <w:sz w:val="18"/>
                <w:szCs w:val="16"/>
              </w:rPr>
            </w:pPr>
            <w:r w:rsidRPr="002A4038">
              <w:rPr>
                <w:rFonts w:ascii="Calibri" w:hAnsi="Calibri"/>
                <w:b/>
                <w:sz w:val="18"/>
                <w:szCs w:val="16"/>
              </w:rPr>
              <w:t>E-mail</w:t>
            </w:r>
          </w:p>
        </w:tc>
      </w:tr>
      <w:tr w:rsidR="009B1CD8" w:rsidRPr="002A4038">
        <w:trPr>
          <w:trHeight w:val="188"/>
        </w:trPr>
        <w:tc>
          <w:tcPr>
            <w:tcW w:w="2288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Jeff Hoover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USA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AIDS Strategy Advocacy and Policy (ASAP)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jeff@asapltd.com</w:t>
            </w:r>
          </w:p>
        </w:tc>
      </w:tr>
      <w:tr w:rsidR="009B1CD8" w:rsidRPr="002A4038">
        <w:trPr>
          <w:trHeight w:val="192"/>
        </w:trPr>
        <w:tc>
          <w:tcPr>
            <w:tcW w:w="2288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Luisa Orza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UK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ATHENA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proofErr w:type="gramStart"/>
            <w:r w:rsidRPr="002A4038">
              <w:rPr>
                <w:rFonts w:ascii="Calibri" w:hAnsi="Calibri"/>
                <w:sz w:val="18"/>
                <w:szCs w:val="16"/>
              </w:rPr>
              <w:t>luisa.orza@gmail.com</w:t>
            </w:r>
            <w:proofErr w:type="gramEnd"/>
          </w:p>
        </w:tc>
      </w:tr>
      <w:tr w:rsidR="009B1CD8" w:rsidRPr="002A4038">
        <w:trPr>
          <w:trHeight w:val="142"/>
        </w:trPr>
        <w:tc>
          <w:tcPr>
            <w:tcW w:w="2288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Rachel Ong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Singapore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Global Fund Communities Delegation; ASAP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proofErr w:type="gramStart"/>
            <w:r w:rsidRPr="002A4038">
              <w:rPr>
                <w:rFonts w:ascii="Calibri" w:hAnsi="Calibri"/>
                <w:sz w:val="18"/>
                <w:szCs w:val="16"/>
              </w:rPr>
              <w:t>rachel.ong.gfatm@gmail.com</w:t>
            </w:r>
            <w:proofErr w:type="gramEnd"/>
          </w:p>
        </w:tc>
      </w:tr>
      <w:tr w:rsidR="009B1CD8" w:rsidRPr="002A4038">
        <w:trPr>
          <w:trHeight w:val="175"/>
        </w:trPr>
        <w:tc>
          <w:tcPr>
            <w:tcW w:w="2288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Rachel Yassky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USA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ATHENA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ryassky@optonline.net</w:t>
            </w:r>
          </w:p>
        </w:tc>
      </w:tr>
      <w:tr w:rsidR="005C6152" w:rsidRPr="002A4038">
        <w:trPr>
          <w:trHeight w:val="200"/>
        </w:trPr>
        <w:tc>
          <w:tcPr>
            <w:tcW w:w="2288" w:type="dxa"/>
            <w:shd w:val="clear" w:color="auto" w:fill="auto"/>
            <w:vAlign w:val="bottom"/>
          </w:tcPr>
          <w:p w:rsidR="005C6152" w:rsidRPr="002A4038" w:rsidRDefault="005C6152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Robin Gorna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6152" w:rsidRPr="002A4038" w:rsidRDefault="005C6152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 xml:space="preserve">UK 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5C6152" w:rsidRPr="002A4038" w:rsidRDefault="005C6152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ASAP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C6152" w:rsidRPr="002A4038" w:rsidRDefault="005C6152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robin@asapltd.com</w:t>
            </w:r>
          </w:p>
        </w:tc>
      </w:tr>
      <w:tr w:rsidR="009B1CD8" w:rsidRPr="002A4038">
        <w:trPr>
          <w:trHeight w:val="200"/>
        </w:trPr>
        <w:tc>
          <w:tcPr>
            <w:tcW w:w="2288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Sophie Dilmitis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Zimbabwe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ASAP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sophie@asapltd.com</w:t>
            </w:r>
          </w:p>
        </w:tc>
      </w:tr>
      <w:tr w:rsidR="009B1CD8" w:rsidRPr="002A4038">
        <w:trPr>
          <w:trHeight w:val="137"/>
        </w:trPr>
        <w:tc>
          <w:tcPr>
            <w:tcW w:w="2288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Tyler Crone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USA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r w:rsidRPr="002A4038">
              <w:rPr>
                <w:rFonts w:ascii="Calibri" w:hAnsi="Calibri"/>
                <w:sz w:val="18"/>
                <w:szCs w:val="16"/>
              </w:rPr>
              <w:t>ATHENA (Not attending meeting in Geneva)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B1CD8" w:rsidRPr="002A4038" w:rsidRDefault="009B1CD8" w:rsidP="000B3A40">
            <w:pPr>
              <w:rPr>
                <w:rFonts w:ascii="Calibri" w:hAnsi="Calibri"/>
                <w:sz w:val="18"/>
                <w:szCs w:val="16"/>
              </w:rPr>
            </w:pPr>
            <w:proofErr w:type="gramStart"/>
            <w:r w:rsidRPr="002A4038">
              <w:rPr>
                <w:rFonts w:ascii="Calibri" w:hAnsi="Calibri"/>
                <w:sz w:val="18"/>
                <w:szCs w:val="16"/>
              </w:rPr>
              <w:t>tyler.crone@gmail.com</w:t>
            </w:r>
            <w:proofErr w:type="gramEnd"/>
          </w:p>
        </w:tc>
      </w:tr>
    </w:tbl>
    <w:p w:rsidR="00000AC6" w:rsidRPr="002A4038" w:rsidRDefault="00000AC6">
      <w:pPr>
        <w:rPr>
          <w:sz w:val="18"/>
        </w:rPr>
      </w:pPr>
    </w:p>
    <w:p w:rsidR="00056948" w:rsidRPr="002A4038" w:rsidRDefault="00056948">
      <w:pPr>
        <w:rPr>
          <w:sz w:val="18"/>
        </w:rPr>
      </w:pPr>
    </w:p>
    <w:sectPr w:rsidR="00056948" w:rsidRPr="002A4038" w:rsidSect="00733AE6">
      <w:headerReference w:type="default" r:id="rId4"/>
      <w:footerReference w:type="default" r:id="rId5"/>
      <w:pgSz w:w="16838" w:h="11899" w:orient="landscape"/>
      <w:pgMar w:top="1800" w:right="1440" w:bottom="1800" w:left="851" w:header="567" w:footer="57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37" w:rsidRDefault="00B96684" w:rsidP="00733AE6">
    <w:pPr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  <w:lang w:val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9" type="#_x0000_t202" style="position:absolute;left:0;text-align:left;margin-left:-.55pt;margin-top:28.15pt;width:2in;height:36pt;z-index:251661312;mso-position-horizontal:absolute;mso-position-vertical:absolute" filled="f" stroked="f">
          <v:fill o:detectmouseclick="t"/>
          <v:textbox style="mso-next-textbox:#_x0000_s1029" inset=",7.2pt,,7.2pt">
            <w:txbxContent>
              <w:p w:rsidR="003217EF" w:rsidRDefault="003217EF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DRAFT VERSION</w:t>
                </w:r>
              </w:p>
              <w:p w:rsidR="003217EF" w:rsidRPr="003217EF" w:rsidRDefault="003217EF">
                <w:pPr>
                  <w:rPr>
                    <w:sz w:val="18"/>
                  </w:rPr>
                </w:pPr>
              </w:p>
            </w:txbxContent>
          </v:textbox>
        </v:shape>
      </w:pict>
    </w:r>
    <w:r w:rsidR="00C34D37" w:rsidRPr="00001546">
      <w:rPr>
        <w:rFonts w:ascii="Arial Narrow" w:hAnsi="Arial Narrow"/>
        <w:b/>
        <w:noProof/>
        <w:lang w:val="en-US"/>
      </w:rPr>
      <w:drawing>
        <wp:inline distT="0" distB="0" distL="0" distR="0">
          <wp:extent cx="2489200" cy="532824"/>
          <wp:effectExtent l="25400" t="0" r="0" b="0"/>
          <wp:docPr id="18" name="Picture 0" descr="GFATM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ATM_engl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890" cy="553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4D37" w:rsidRPr="00001546">
      <w:rPr>
        <w:rFonts w:ascii="Arial Narrow" w:hAnsi="Arial Narrow"/>
        <w:b/>
        <w:noProof/>
        <w:lang w:val="en-US"/>
      </w:rPr>
      <w:drawing>
        <wp:inline distT="0" distB="0" distL="0" distR="0">
          <wp:extent cx="2539912" cy="478367"/>
          <wp:effectExtent l="25400" t="0" r="88" b="0"/>
          <wp:docPr id="19" name="Picture 1" descr="UNAIDS_logo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IDS_logo_EN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2504" cy="486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4D37">
      <w:rPr>
        <w:rFonts w:ascii="Arial Narrow" w:hAnsi="Arial Narrow"/>
        <w:b/>
      </w:rPr>
      <w:t xml:space="preserve"> </w:t>
    </w:r>
    <w:r w:rsidR="00C34D37" w:rsidRPr="00001546">
      <w:rPr>
        <w:rFonts w:ascii="Arial Narrow" w:hAnsi="Arial Narrow"/>
        <w:b/>
        <w:noProof/>
        <w:lang w:val="en-US"/>
      </w:rPr>
      <w:drawing>
        <wp:inline distT="0" distB="0" distL="0" distR="0">
          <wp:extent cx="505535" cy="856034"/>
          <wp:effectExtent l="19050" t="0" r="8815" b="0"/>
          <wp:docPr id="20" name="Picture 1" descr="bundp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ndp20m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63" cy="856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4D37" w:rsidRPr="00733AE6" w:rsidRDefault="00C34D37" w:rsidP="00733AE6">
    <w:pPr>
      <w:pStyle w:val="ContactDetails"/>
      <w:spacing w:before="0"/>
      <w:jc w:val="center"/>
      <w:rPr>
        <w:color w:val="000000" w:themeColor="text1"/>
        <w:sz w:val="22"/>
        <w:szCs w:val="26"/>
      </w:rPr>
    </w:pPr>
    <w:r w:rsidRPr="00220326">
      <w:rPr>
        <w:color w:val="000000" w:themeColor="text1"/>
        <w:sz w:val="22"/>
        <w:szCs w:val="26"/>
      </w:rPr>
      <w:t xml:space="preserve">With thanks </w:t>
    </w:r>
    <w:r w:rsidRPr="00220326">
      <w:rPr>
        <w:color w:val="auto"/>
        <w:sz w:val="22"/>
        <w:szCs w:val="26"/>
      </w:rPr>
      <w:t xml:space="preserve">to </w:t>
    </w:r>
    <w:r w:rsidRPr="00220326">
      <w:rPr>
        <w:rFonts w:cs="Arial"/>
        <w:b/>
        <w:color w:val="auto"/>
        <w:sz w:val="22"/>
        <w:szCs w:val="32"/>
        <w:u w:color="1000C6"/>
        <w:lang w:val="en-US"/>
      </w:rPr>
      <w:t xml:space="preserve">Deutsche </w:t>
    </w:r>
    <w:r w:rsidRPr="00220326">
      <w:rPr>
        <w:rFonts w:cs="Arial"/>
        <w:b/>
        <w:bCs/>
        <w:color w:val="auto"/>
        <w:sz w:val="22"/>
        <w:szCs w:val="32"/>
        <w:u w:color="1000C6"/>
        <w:lang w:val="en-US"/>
      </w:rPr>
      <w:t>Gesellschaft für Internationale Zusammenarbeit</w:t>
    </w:r>
    <w:r w:rsidRPr="00220326">
      <w:rPr>
        <w:rFonts w:cs="Arial"/>
        <w:color w:val="auto"/>
        <w:sz w:val="22"/>
        <w:szCs w:val="32"/>
        <w:u w:color="1000C6"/>
        <w:lang w:val="en-US"/>
      </w:rPr>
      <w:t xml:space="preserve"> (</w:t>
    </w:r>
    <w:r w:rsidRPr="00220326">
      <w:rPr>
        <w:rFonts w:cs="Arial"/>
        <w:b/>
        <w:bCs/>
        <w:color w:val="auto"/>
        <w:sz w:val="22"/>
        <w:szCs w:val="32"/>
        <w:u w:color="1000C6"/>
        <w:lang w:val="en-US"/>
      </w:rPr>
      <w:t>GIZ</w:t>
    </w:r>
    <w:r w:rsidRPr="00220326">
      <w:rPr>
        <w:rFonts w:cs="Arial"/>
        <w:color w:val="auto"/>
        <w:sz w:val="22"/>
        <w:szCs w:val="32"/>
        <w:u w:color="1000C6"/>
        <w:lang w:val="en-US"/>
      </w:rPr>
      <w:t>)</w:t>
    </w:r>
    <w:r>
      <w:rPr>
        <w:color w:val="000000" w:themeColor="text1"/>
        <w:sz w:val="22"/>
        <w:szCs w:val="26"/>
      </w:rPr>
      <w:t xml:space="preserve"> for additional support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37" w:rsidRDefault="00B96684" w:rsidP="00733AE6">
    <w:pPr>
      <w:pStyle w:val="Header"/>
      <w:tabs>
        <w:tab w:val="clear" w:pos="4320"/>
        <w:tab w:val="clear" w:pos="8640"/>
        <w:tab w:val="right" w:pos="14547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126pt;margin-top:-10.35pt;width:7in;height:72.75pt;z-index:251660288;mso-position-horizontal:absolute;mso-position-vertical:absolute" filled="f" stroked="f">
          <v:fill o:detectmouseclick="t"/>
          <v:textbox inset=",7.2pt,,7.2pt">
            <w:txbxContent>
              <w:p w:rsidR="00C34D37" w:rsidRPr="006B3F03" w:rsidRDefault="00C34D37" w:rsidP="00733AE6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6B3F03">
                  <w:rPr>
                    <w:rFonts w:asciiTheme="majorHAnsi" w:hAnsiTheme="majorHAnsi"/>
                    <w:b/>
                  </w:rPr>
                  <w:t xml:space="preserve">Strengthening Women’s Engagement with the Global Fund to </w:t>
                </w:r>
              </w:p>
              <w:p w:rsidR="00C34D37" w:rsidRPr="006B3F03" w:rsidRDefault="00C34D37" w:rsidP="00733AE6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6B3F03">
                  <w:rPr>
                    <w:rFonts w:asciiTheme="majorHAnsi" w:hAnsiTheme="majorHAnsi"/>
                    <w:b/>
                  </w:rPr>
                  <w:t>Champion Gender Equality through the New Funding Model and Beyond</w:t>
                </w:r>
              </w:p>
              <w:p w:rsidR="00C34D37" w:rsidRPr="006B3F03" w:rsidRDefault="00C34D37" w:rsidP="006B3F03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6B3F03">
                  <w:rPr>
                    <w:rFonts w:ascii="Calibri" w:hAnsi="Calibri"/>
                    <w:sz w:val="20"/>
                  </w:rPr>
                  <w:t>Global Fund Secretariat, Chemin de Blandonnet 8,1214 Vernier , Geneva, Switzerland</w:t>
                </w:r>
              </w:p>
              <w:p w:rsidR="00C34D37" w:rsidRPr="006B3F03" w:rsidRDefault="00C34D37" w:rsidP="006B3F03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6B3F03">
                  <w:rPr>
                    <w:rFonts w:ascii="Calibri" w:hAnsi="Calibri"/>
                    <w:sz w:val="20"/>
                  </w:rPr>
                  <w:t>10-12 July 2013</w:t>
                </w:r>
              </w:p>
              <w:p w:rsidR="00C34D37" w:rsidRDefault="00C34D37"/>
            </w:txbxContent>
          </v:textbox>
        </v:shape>
      </w:pict>
    </w:r>
    <w:r w:rsidR="00C34D37" w:rsidRPr="00733AE6">
      <w:rPr>
        <w:noProof/>
      </w:rPr>
      <w:drawing>
        <wp:inline distT="0" distB="0" distL="0" distR="0">
          <wp:extent cx="1346200" cy="1037167"/>
          <wp:effectExtent l="25400" t="0" r="0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N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81" cy="1037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4D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8458200</wp:posOffset>
          </wp:positionH>
          <wp:positionV relativeFrom="paragraph">
            <wp:posOffset>-131445</wp:posOffset>
          </wp:positionV>
          <wp:extent cx="1464310" cy="914400"/>
          <wp:effectExtent l="25400" t="0" r="8890" b="0"/>
          <wp:wrapTight wrapText="bothSides">
            <wp:wrapPolygon edited="0">
              <wp:start x="-375" y="0"/>
              <wp:lineTo x="-375" y="21000"/>
              <wp:lineTo x="21731" y="21000"/>
              <wp:lineTo x="21731" y="0"/>
              <wp:lineTo x="-375" y="0"/>
            </wp:wrapPolygon>
          </wp:wrapTight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4D3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00AC6"/>
    <w:rsid w:val="00000AC6"/>
    <w:rsid w:val="0003499D"/>
    <w:rsid w:val="00056948"/>
    <w:rsid w:val="000B3A40"/>
    <w:rsid w:val="000F581A"/>
    <w:rsid w:val="00150651"/>
    <w:rsid w:val="002332EF"/>
    <w:rsid w:val="00265848"/>
    <w:rsid w:val="002728D4"/>
    <w:rsid w:val="002A4038"/>
    <w:rsid w:val="003217EF"/>
    <w:rsid w:val="003541FC"/>
    <w:rsid w:val="0037617B"/>
    <w:rsid w:val="005C6152"/>
    <w:rsid w:val="006B3F03"/>
    <w:rsid w:val="00733AE6"/>
    <w:rsid w:val="007848A3"/>
    <w:rsid w:val="007F1848"/>
    <w:rsid w:val="008721F8"/>
    <w:rsid w:val="009B1CD8"/>
    <w:rsid w:val="009D075E"/>
    <w:rsid w:val="00B96684"/>
    <w:rsid w:val="00C34D37"/>
    <w:rsid w:val="00D96839"/>
    <w:rsid w:val="00DB0036"/>
    <w:rsid w:val="00E015EC"/>
    <w:rsid w:val="00E76167"/>
    <w:rsid w:val="00FD0DA9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3AE6"/>
    <w:rPr>
      <w:rFonts w:eastAsiaTheme="minorEastAsia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33AE6"/>
    <w:pPr>
      <w:tabs>
        <w:tab w:val="center" w:pos="4320"/>
        <w:tab w:val="right" w:pos="8640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3AE6"/>
  </w:style>
  <w:style w:type="paragraph" w:styleId="Footer">
    <w:name w:val="footer"/>
    <w:basedOn w:val="Normal"/>
    <w:link w:val="FooterChar"/>
    <w:uiPriority w:val="99"/>
    <w:semiHidden/>
    <w:unhideWhenUsed/>
    <w:rsid w:val="00733AE6"/>
    <w:pPr>
      <w:tabs>
        <w:tab w:val="center" w:pos="4320"/>
        <w:tab w:val="right" w:pos="8640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3AE6"/>
  </w:style>
  <w:style w:type="paragraph" w:customStyle="1" w:styleId="ContactDetails">
    <w:name w:val="Contact Details"/>
    <w:basedOn w:val="Normal"/>
    <w:rsid w:val="00733AE6"/>
    <w:pPr>
      <w:spacing w:before="120" w:after="240"/>
    </w:pPr>
    <w:rPr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gif"/><Relationship Id="rId3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3170</Characters>
  <Application>Microsoft Macintosh Word</Application>
  <DocSecurity>0</DocSecurity>
  <Lines>26</Lines>
  <Paragraphs>6</Paragraphs>
  <ScaleCrop>false</ScaleCrop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Gibson</dc:creator>
  <cp:keywords/>
  <cp:lastModifiedBy>Sarah Gibson</cp:lastModifiedBy>
  <cp:revision>6</cp:revision>
  <dcterms:created xsi:type="dcterms:W3CDTF">2013-07-08T12:50:00Z</dcterms:created>
  <dcterms:modified xsi:type="dcterms:W3CDTF">2013-07-09T10:23:00Z</dcterms:modified>
</cp:coreProperties>
</file>